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2021年05月26日</w:t>
      </w:r>
      <w:r>
        <w:rPr>
          <w:rFonts w:ascii="楷体" w:eastAsia="楷体" w:hAnsi="楷体" w:cs="楷体" w:hint="eastAsia"/>
        </w:rPr>
        <w:t xml:space="preserve">成立，于</w:t>
      </w:r>
      <w:r>
        <w:rPr>
          <w:rFonts w:ascii="楷体" w:eastAsia="楷体" w:hAnsi="楷体" w:cs="楷体" w:hint="eastAsia"/>
          <w:spacing w:val="-7"/>
        </w:rPr>
        <w:t xml:space="preserve">2021年05月26日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3,348,835,261.28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3,450,580,247.78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31000188000429657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3,971,787,097.82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115.10%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苏银理财恒源1年定开12期M</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1.030933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1.030933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3.10%-3.70%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1.029919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1.158874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1.030223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1.160482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3.03%-3.63%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1.029913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1.071302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1.071309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1.031439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1.074544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3.15%-3.75%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1.029921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1.07131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1.030427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1.073012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1.030933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1.073518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3.10%-3.70%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34.99%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58.87%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5.96%</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40.95%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59.05%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588,942,580.56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133,242,769.87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103,327,820.55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24嘉善03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102,324,547.95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华鑫信托-鑫安406号-如东民泰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99,585,965.20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江苏信托-宁享10号-东方中国医药城</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72,100,907.31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24金建04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71,668,512.33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24海兴MTN004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61,404,668.22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银行存款20250116-2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60,163,391.93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银行存款20250110-2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58,014,288.01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华鑫信托-鑫安406号-如东民泰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99,534,883.72</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江苏信托-宁享10号-东方中国医药城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华鑫信托-格昱8号受让-京东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40,099,243.84</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49,258,212.00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992,309.11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340,648.65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353,999,646.00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3,348,835,261.28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3,348,835,261.28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5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5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5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5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