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2025年12月11日-2025年12月17日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J10844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苏银理财恒源周开放1号H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1.22%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1.37%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