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苏银理财恒源封闭债权199期优选2年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苏银理财恒源封闭债权199期优选2年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苏银理财恒源封闭债权199期优选2年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J04595、J04596、J04597、J04598、J04599、J04600、J04601、J04602、J04603、J04604、J04605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2025-06-04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国寿投资-衡屹2号-第7期-蚂蚁借呗-优先级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国寿投资-衡屹2号-第7期-蚂蚁借呗-次级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7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