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苏银理财恒源封闭纯债192期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苏银理财恒源封闭纯债192期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2026年02月04日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苏银理财恒源封闭纯债192期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Z7003126000024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138,173,554.21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2026年02月03日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2026年02月04日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2026年05月12日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2026年02月05日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